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120"/>
      </w:pPr>
      <w:r>
        <w:rPr>
          <w:rFonts w:ascii="Arial" w:cs="Arial" w:eastAsia="Arial" w:hAnsi="Arial"/>
          <w:b/>
          <w:bCs/>
          <w:color w:val="1E3A3B"/>
          <w:sz w:val="32"/>
          <w:szCs w:val="32"/>
        </w:rPr>
        <w:t xml:space="preserve">Fremlejeaftale</w:t>
      </w:r>
    </w:p>
    <w:p>
      <w:pPr>
        <w:spacing w:after="120"/>
      </w:pPr>
      <w:r>
        <w:rPr>
          <w:rFonts w:ascii="Arial" w:cs="Arial" w:eastAsia="Arial" w:hAnsi="Arial"/>
          <w:color w:val="5F716F"/>
          <w:sz w:val="20"/>
          <w:szCs w:val="20"/>
        </w:rPr>
        <w:t xml:space="preserve">Aftale om fremleje af bolig eller værelse</w:t>
      </w:r>
    </w:p>
    <w:p>
      <w:pPr>
        <w:pBdr>
          <w:left w:val="single" w:color="284C4E" w:sz="24" w:space="10"/>
        </w:pBdr>
        <w:shd w:fill="EEF3F2" w:val="clear"/>
        <w:spacing w:after="160" w:before="40"/>
      </w:pPr>
      <w:r>
        <w:rPr>
          <w:rFonts w:ascii="Arial" w:cs="Arial" w:eastAsia="Arial" w:hAnsi="Arial"/>
        </w:rPr>
        <w:t xml:space="preserve">Fremleje kræver som udgangspunkt udlejers accept, og lejeloven sætter grænser for omfang og periode. Udfyld felterne, og indhent skriftligt samtykke fra udlejer, inden aftalen træder i kraft.</w:t>
      </w:r>
    </w:p>
    <w:p>
      <w:pPr>
        <w:keepNext/>
        <w:pBdr>
          <w:bottom w:val="single" w:color="C7D3D1" w:sz="6" w:space="4"/>
        </w:pBdr>
        <w:spacing w:after="80" w:before="220"/>
      </w:pPr>
      <w:r>
        <w:rPr>
          <w:rFonts w:ascii="Arial" w:cs="Arial" w:eastAsia="Arial" w:hAnsi="Arial"/>
          <w:b/>
          <w:bCs/>
          <w:color w:val="1E3A3B"/>
          <w:sz w:val="22"/>
          <w:szCs w:val="22"/>
        </w:rPr>
        <w:t xml:space="preserve">Parter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c>
          <w:tcPr>
            <w:tcW w:type="dxa" w:w="3400"/>
            <w:tcBorders>
              <w:top w:val="single" w:color="C7D3D1" w:sz="4"/>
              <w:left w:val="single" w:color="C7D3D1" w:sz="4"/>
              <w:bottom w:val="single" w:color="C7D3D1" w:sz="4"/>
              <w:right w:val="single" w:color="C7D3D1" w:sz="4"/>
            </w:tcBorders>
            <w:shd w:fill="EEF3F2" w:val="clear"/>
            <w:tcMar>
              <w:top w:type="dxa" w:w="40"/>
              <w:left w:type="dxa" w:w="100"/>
              <w:bottom w:type="dxa" w:w="40"/>
              <w:right w:type="dxa" w:w="100"/>
            </w:tcMar>
          </w:tcPr>
          <w:p>
            <w:r>
              <w:rPr>
                <w:rFonts w:ascii="Arial" w:cs="Arial" w:eastAsia="Arial" w:hAnsi="Arial"/>
                <w:b/>
                <w:bCs/>
                <w:color w:val="1E3A3B"/>
                <w:sz w:val="18"/>
                <w:szCs w:val="18"/>
              </w:rPr>
              <w:t xml:space="preserve">Fremlejegiver (den nuværende lejer)</w:t>
            </w:r>
          </w:p>
        </w:tc>
        <w:tc>
          <w:tcPr>
            <w:tcW w:type="dxa" w:w="5960"/>
            <w:tcBorders>
              <w:top w:val="single" w:color="C7D3D1" w:sz="4"/>
              <w:left w:val="single" w:color="C7D3D1" w:sz="4"/>
              <w:bottom w:val="single" w:color="C7D3D1" w:sz="4"/>
              <w:right w:val="single" w:color="C7D3D1" w:sz="4"/>
            </w:tcBorders>
            <w:shd w:fill="FFFDF3" w:val="clear"/>
            <w:tcMar>
              <w:top w:type="dxa" w:w="40"/>
              <w:left w:type="dxa" w:w="100"/>
              <w:bottom w:type="dxa" w:w="40"/>
              <w:right w:type="dxa" w:w="100"/>
            </w:tcMar>
          </w:tcPr>
          <w:p>
            <w:r>
              <w:rPr>
                <w:rFonts w:ascii="Arial" w:cs="Arial" w:eastAsia="Arial" w:hAnsi="Arial"/>
                <w:i/>
                <w:iCs/>
                <w:color w:val="9A6A00"/>
              </w:rPr>
              <w:t xml:space="preserve">[navn]</w:t>
            </w:r>
          </w:p>
        </w:tc>
      </w:tr>
      <w:tr>
        <w:tc>
          <w:tcPr>
            <w:tcW w:type="dxa" w:w="3400"/>
            <w:tcBorders>
              <w:top w:val="single" w:color="C7D3D1" w:sz="4"/>
              <w:left w:val="single" w:color="C7D3D1" w:sz="4"/>
              <w:bottom w:val="single" w:color="C7D3D1" w:sz="4"/>
              <w:right w:val="single" w:color="C7D3D1" w:sz="4"/>
            </w:tcBorders>
            <w:shd w:fill="EEF3F2" w:val="clear"/>
            <w:tcMar>
              <w:top w:type="dxa" w:w="40"/>
              <w:left w:type="dxa" w:w="100"/>
              <w:bottom w:type="dxa" w:w="40"/>
              <w:right w:type="dxa" w:w="100"/>
            </w:tcMar>
          </w:tcPr>
          <w:p>
            <w:r>
              <w:rPr>
                <w:rFonts w:ascii="Arial" w:cs="Arial" w:eastAsia="Arial" w:hAnsi="Arial"/>
                <w:b/>
                <w:bCs/>
                <w:color w:val="1E3A3B"/>
                <w:sz w:val="18"/>
                <w:szCs w:val="18"/>
              </w:rPr>
              <w:t xml:space="preserve">Fremlejetager</w:t>
            </w:r>
          </w:p>
        </w:tc>
        <w:tc>
          <w:tcPr>
            <w:tcW w:type="dxa" w:w="5960"/>
            <w:tcBorders>
              <w:top w:val="single" w:color="C7D3D1" w:sz="4"/>
              <w:left w:val="single" w:color="C7D3D1" w:sz="4"/>
              <w:bottom w:val="single" w:color="C7D3D1" w:sz="4"/>
              <w:right w:val="single" w:color="C7D3D1" w:sz="4"/>
            </w:tcBorders>
            <w:shd w:fill="FFFDF3" w:val="clear"/>
            <w:tcMar>
              <w:top w:type="dxa" w:w="40"/>
              <w:left w:type="dxa" w:w="100"/>
              <w:bottom w:type="dxa" w:w="40"/>
              <w:right w:type="dxa" w:w="100"/>
            </w:tcMar>
          </w:tcPr>
          <w:p>
            <w:r>
              <w:rPr>
                <w:rFonts w:ascii="Arial" w:cs="Arial" w:eastAsia="Arial" w:hAnsi="Arial"/>
                <w:i/>
                <w:iCs/>
                <w:color w:val="9A6A00"/>
              </w:rPr>
              <w:t xml:space="preserve">[navn]</w:t>
            </w:r>
          </w:p>
        </w:tc>
      </w:tr>
      <w:tr>
        <w:tc>
          <w:tcPr>
            <w:tcW w:type="dxa" w:w="3400"/>
            <w:tcBorders>
              <w:top w:val="single" w:color="C7D3D1" w:sz="4"/>
              <w:left w:val="single" w:color="C7D3D1" w:sz="4"/>
              <w:bottom w:val="single" w:color="C7D3D1" w:sz="4"/>
              <w:right w:val="single" w:color="C7D3D1" w:sz="4"/>
            </w:tcBorders>
            <w:shd w:fill="EEF3F2" w:val="clear"/>
            <w:tcMar>
              <w:top w:type="dxa" w:w="40"/>
              <w:left w:type="dxa" w:w="100"/>
              <w:bottom w:type="dxa" w:w="40"/>
              <w:right w:type="dxa" w:w="100"/>
            </w:tcMar>
          </w:tcPr>
          <w:p>
            <w:r>
              <w:rPr>
                <w:rFonts w:ascii="Arial" w:cs="Arial" w:eastAsia="Arial" w:hAnsi="Arial"/>
                <w:b/>
                <w:bCs/>
                <w:color w:val="1E3A3B"/>
                <w:sz w:val="18"/>
                <w:szCs w:val="18"/>
              </w:rPr>
              <w:t xml:space="preserve">Lejemålets adresse</w:t>
            </w:r>
          </w:p>
        </w:tc>
        <w:tc>
          <w:tcPr>
            <w:tcW w:type="dxa" w:w="5960"/>
            <w:tcBorders>
              <w:top w:val="single" w:color="C7D3D1" w:sz="4"/>
              <w:left w:val="single" w:color="C7D3D1" w:sz="4"/>
              <w:bottom w:val="single" w:color="C7D3D1" w:sz="4"/>
              <w:right w:val="single" w:color="C7D3D1" w:sz="4"/>
            </w:tcBorders>
            <w:shd w:fill="FFFDF3" w:val="clear"/>
            <w:tcMar>
              <w:top w:type="dxa" w:w="40"/>
              <w:left w:type="dxa" w:w="100"/>
              <w:bottom w:type="dxa" w:w="40"/>
              <w:right w:type="dxa" w:w="100"/>
            </w:tcMar>
          </w:tcPr>
          <w:p>
            <w:r>
              <w:rPr>
                <w:rFonts w:ascii="Arial" w:cs="Arial" w:eastAsia="Arial" w:hAnsi="Arial"/>
                <w:i/>
                <w:iCs/>
                <w:color w:val="9A6A00"/>
              </w:rPr>
              <w:t xml:space="preserve">[adresse]</w:t>
            </w:r>
          </w:p>
        </w:tc>
      </w:tr>
    </w:tbl>
    <w:p>
      <w:pPr>
        <w:keepNext/>
        <w:pBdr>
          <w:bottom w:val="single" w:color="C7D3D1" w:sz="6" w:space="4"/>
        </w:pBdr>
        <w:spacing w:after="80" w:before="220"/>
      </w:pPr>
      <w:r>
        <w:rPr>
          <w:rFonts w:ascii="Arial" w:cs="Arial" w:eastAsia="Arial" w:hAnsi="Arial"/>
          <w:b/>
          <w:bCs/>
          <w:color w:val="1E3A3B"/>
          <w:sz w:val="22"/>
          <w:szCs w:val="22"/>
        </w:rPr>
        <w:t xml:space="preserve">Omfang og periode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c>
          <w:tcPr>
            <w:tcW w:type="dxa" w:w="3400"/>
            <w:tcBorders>
              <w:top w:val="single" w:color="C7D3D1" w:sz="4"/>
              <w:left w:val="single" w:color="C7D3D1" w:sz="4"/>
              <w:bottom w:val="single" w:color="C7D3D1" w:sz="4"/>
              <w:right w:val="single" w:color="C7D3D1" w:sz="4"/>
            </w:tcBorders>
            <w:shd w:fill="EEF3F2" w:val="clear"/>
            <w:tcMar>
              <w:top w:type="dxa" w:w="40"/>
              <w:left w:type="dxa" w:w="100"/>
              <w:bottom w:type="dxa" w:w="40"/>
              <w:right w:type="dxa" w:w="100"/>
            </w:tcMar>
          </w:tcPr>
          <w:p>
            <w:r>
              <w:rPr>
                <w:rFonts w:ascii="Arial" w:cs="Arial" w:eastAsia="Arial" w:hAnsi="Arial"/>
                <w:b/>
                <w:bCs/>
                <w:color w:val="1E3A3B"/>
                <w:sz w:val="18"/>
                <w:szCs w:val="18"/>
              </w:rPr>
              <w:t xml:space="preserve">Fremleje af</w:t>
            </w:r>
          </w:p>
        </w:tc>
        <w:tc>
          <w:tcPr>
            <w:tcW w:type="dxa" w:w="5960"/>
            <w:tcBorders>
              <w:top w:val="single" w:color="C7D3D1" w:sz="4"/>
              <w:left w:val="single" w:color="C7D3D1" w:sz="4"/>
              <w:bottom w:val="single" w:color="C7D3D1" w:sz="4"/>
              <w:right w:val="single" w:color="C7D3D1" w:sz="4"/>
            </w:tcBorders>
            <w:shd w:fill="FFFDF3" w:val="clear"/>
            <w:tcMar>
              <w:top w:type="dxa" w:w="40"/>
              <w:left w:type="dxa" w:w="100"/>
              <w:bottom w:type="dxa" w:w="40"/>
              <w:right w:type="dxa" w:w="100"/>
            </w:tcMar>
          </w:tcPr>
          <w:p>
            <w:r>
              <w:rPr>
                <w:rFonts w:ascii="Arial" w:cs="Arial" w:eastAsia="Arial" w:hAnsi="Arial"/>
                <w:i/>
                <w:iCs/>
                <w:color w:val="9A6A00"/>
              </w:rPr>
              <w:t xml:space="preserve">[hele boligen / __ værelse(r)]</w:t>
            </w:r>
          </w:p>
        </w:tc>
      </w:tr>
      <w:tr>
        <w:tc>
          <w:tcPr>
            <w:tcW w:type="dxa" w:w="3400"/>
            <w:tcBorders>
              <w:top w:val="single" w:color="C7D3D1" w:sz="4"/>
              <w:left w:val="single" w:color="C7D3D1" w:sz="4"/>
              <w:bottom w:val="single" w:color="C7D3D1" w:sz="4"/>
              <w:right w:val="single" w:color="C7D3D1" w:sz="4"/>
            </w:tcBorders>
            <w:shd w:fill="EEF3F2" w:val="clear"/>
            <w:tcMar>
              <w:top w:type="dxa" w:w="40"/>
              <w:left w:type="dxa" w:w="100"/>
              <w:bottom w:type="dxa" w:w="40"/>
              <w:right w:type="dxa" w:w="100"/>
            </w:tcMar>
          </w:tcPr>
          <w:p>
            <w:r>
              <w:rPr>
                <w:rFonts w:ascii="Arial" w:cs="Arial" w:eastAsia="Arial" w:hAnsi="Arial"/>
                <w:b/>
                <w:bCs/>
                <w:color w:val="1E3A3B"/>
                <w:sz w:val="18"/>
                <w:szCs w:val="18"/>
              </w:rPr>
              <w:t xml:space="preserve">Periode</w:t>
            </w:r>
          </w:p>
        </w:tc>
        <w:tc>
          <w:tcPr>
            <w:tcW w:type="dxa" w:w="5960"/>
            <w:tcBorders>
              <w:top w:val="single" w:color="C7D3D1" w:sz="4"/>
              <w:left w:val="single" w:color="C7D3D1" w:sz="4"/>
              <w:bottom w:val="single" w:color="C7D3D1" w:sz="4"/>
              <w:right w:val="single" w:color="C7D3D1" w:sz="4"/>
            </w:tcBorders>
            <w:shd w:fill="FFFDF3" w:val="clear"/>
            <w:tcMar>
              <w:top w:type="dxa" w:w="40"/>
              <w:left w:type="dxa" w:w="100"/>
              <w:bottom w:type="dxa" w:w="40"/>
              <w:right w:type="dxa" w:w="100"/>
            </w:tcMar>
          </w:tcPr>
          <w:p>
            <w:r>
              <w:rPr>
                <w:rFonts w:ascii="Arial" w:cs="Arial" w:eastAsia="Arial" w:hAnsi="Arial"/>
              </w:rPr>
              <w:t xml:space="preserve">fra </w:t>
            </w:r>
            <w:r>
              <w:rPr>
                <w:rFonts w:ascii="Arial" w:cs="Arial" w:eastAsia="Arial" w:hAnsi="Arial"/>
                <w:i/>
                <w:iCs/>
                <w:color w:val="9A6A00"/>
              </w:rPr>
              <w:t xml:space="preserve">[dato]</w:t>
            </w:r>
            <w:r>
              <w:rPr>
                <w:rFonts w:ascii="Arial" w:cs="Arial" w:eastAsia="Arial" w:hAnsi="Arial"/>
              </w:rPr>
              <w:t xml:space="preserve"> til </w:t>
            </w:r>
            <w:r>
              <w:rPr>
                <w:rFonts w:ascii="Arial" w:cs="Arial" w:eastAsia="Arial" w:hAnsi="Arial"/>
                <w:i/>
                <w:iCs/>
                <w:color w:val="9A6A00"/>
              </w:rPr>
              <w:t xml:space="preserve">[dato]</w:t>
            </w:r>
          </w:p>
        </w:tc>
      </w:tr>
      <w:tr>
        <w:tc>
          <w:tcPr>
            <w:tcW w:type="dxa" w:w="3400"/>
            <w:tcBorders>
              <w:top w:val="single" w:color="C7D3D1" w:sz="4"/>
              <w:left w:val="single" w:color="C7D3D1" w:sz="4"/>
              <w:bottom w:val="single" w:color="C7D3D1" w:sz="4"/>
              <w:right w:val="single" w:color="C7D3D1" w:sz="4"/>
            </w:tcBorders>
            <w:shd w:fill="EEF3F2" w:val="clear"/>
            <w:tcMar>
              <w:top w:type="dxa" w:w="40"/>
              <w:left w:type="dxa" w:w="100"/>
              <w:bottom w:type="dxa" w:w="40"/>
              <w:right w:type="dxa" w:w="100"/>
            </w:tcMar>
          </w:tcPr>
          <w:p>
            <w:r>
              <w:rPr>
                <w:rFonts w:ascii="Arial" w:cs="Arial" w:eastAsia="Arial" w:hAnsi="Arial"/>
                <w:b/>
                <w:bCs/>
                <w:color w:val="1E3A3B"/>
                <w:sz w:val="18"/>
                <w:szCs w:val="18"/>
              </w:rPr>
              <w:t xml:space="preserve">Møbleret</w:t>
            </w:r>
          </w:p>
        </w:tc>
        <w:tc>
          <w:tcPr>
            <w:tcW w:type="dxa" w:w="5960"/>
            <w:tcBorders>
              <w:top w:val="single" w:color="C7D3D1" w:sz="4"/>
              <w:left w:val="single" w:color="C7D3D1" w:sz="4"/>
              <w:bottom w:val="single" w:color="C7D3D1" w:sz="4"/>
              <w:right w:val="single" w:color="C7D3D1" w:sz="4"/>
            </w:tcBorders>
            <w:shd w:fill="FFFDF3" w:val="clear"/>
            <w:tcMar>
              <w:top w:type="dxa" w:w="40"/>
              <w:left w:type="dxa" w:w="100"/>
              <w:bottom w:type="dxa" w:w="40"/>
              <w:right w:type="dxa" w:w="100"/>
            </w:tcMar>
          </w:tcPr>
          <w:p>
            <w:r>
              <w:rPr>
                <w:rFonts w:ascii="Arial" w:cs="Arial" w:eastAsia="Arial" w:hAnsi="Arial"/>
                <w:i/>
                <w:iCs/>
                <w:color w:val="9A6A00"/>
              </w:rPr>
              <w:t xml:space="preserve">[ja / nej]</w:t>
            </w:r>
          </w:p>
        </w:tc>
      </w:tr>
    </w:tbl>
    <w:p>
      <w:pPr>
        <w:keepNext/>
        <w:pBdr>
          <w:bottom w:val="single" w:color="C7D3D1" w:sz="6" w:space="4"/>
        </w:pBdr>
        <w:spacing w:after="80" w:before="220"/>
      </w:pPr>
      <w:r>
        <w:rPr>
          <w:rFonts w:ascii="Arial" w:cs="Arial" w:eastAsia="Arial" w:hAnsi="Arial"/>
          <w:b/>
          <w:bCs/>
          <w:color w:val="1E3A3B"/>
          <w:sz w:val="22"/>
          <w:szCs w:val="22"/>
        </w:rPr>
        <w:t xml:space="preserve">Leje, depositum og forbrug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c>
          <w:tcPr>
            <w:tcW w:type="dxa" w:w="3400"/>
            <w:tcBorders>
              <w:top w:val="single" w:color="C7D3D1" w:sz="4"/>
              <w:left w:val="single" w:color="C7D3D1" w:sz="4"/>
              <w:bottom w:val="single" w:color="C7D3D1" w:sz="4"/>
              <w:right w:val="single" w:color="C7D3D1" w:sz="4"/>
            </w:tcBorders>
            <w:shd w:fill="EEF3F2" w:val="clear"/>
            <w:tcMar>
              <w:top w:type="dxa" w:w="40"/>
              <w:left w:type="dxa" w:w="100"/>
              <w:bottom w:type="dxa" w:w="40"/>
              <w:right w:type="dxa" w:w="100"/>
            </w:tcMar>
          </w:tcPr>
          <w:p>
            <w:r>
              <w:rPr>
                <w:rFonts w:ascii="Arial" w:cs="Arial" w:eastAsia="Arial" w:hAnsi="Arial"/>
                <w:b/>
                <w:bCs/>
                <w:color w:val="1E3A3B"/>
                <w:sz w:val="18"/>
                <w:szCs w:val="18"/>
              </w:rPr>
              <w:t xml:space="preserve">Månedlig leje</w:t>
            </w:r>
          </w:p>
        </w:tc>
        <w:tc>
          <w:tcPr>
            <w:tcW w:type="dxa" w:w="5960"/>
            <w:tcBorders>
              <w:top w:val="single" w:color="C7D3D1" w:sz="4"/>
              <w:left w:val="single" w:color="C7D3D1" w:sz="4"/>
              <w:bottom w:val="single" w:color="C7D3D1" w:sz="4"/>
              <w:right w:val="single" w:color="C7D3D1" w:sz="4"/>
            </w:tcBorders>
            <w:shd w:fill="FFFDF3" w:val="clear"/>
            <w:tcMar>
              <w:top w:type="dxa" w:w="40"/>
              <w:left w:type="dxa" w:w="100"/>
              <w:bottom w:type="dxa" w:w="40"/>
              <w:right w:type="dxa" w:w="100"/>
            </w:tcMar>
          </w:tcPr>
          <w:p>
            <w:r>
              <w:rPr>
                <w:rFonts w:ascii="Arial" w:cs="Arial" w:eastAsia="Arial" w:hAnsi="Arial"/>
                <w:i/>
                <w:iCs/>
                <w:color w:val="9A6A00"/>
              </w:rPr>
              <w:t xml:space="preserve">[beløb]</w:t>
            </w:r>
            <w:r>
              <w:rPr>
                <w:rFonts w:ascii="Arial" w:cs="Arial" w:eastAsia="Arial" w:hAnsi="Arial"/>
              </w:rPr>
              <w:t xml:space="preserve"> kr.</w:t>
            </w:r>
          </w:p>
        </w:tc>
      </w:tr>
      <w:tr>
        <w:tc>
          <w:tcPr>
            <w:tcW w:type="dxa" w:w="3400"/>
            <w:tcBorders>
              <w:top w:val="single" w:color="C7D3D1" w:sz="4"/>
              <w:left w:val="single" w:color="C7D3D1" w:sz="4"/>
              <w:bottom w:val="single" w:color="C7D3D1" w:sz="4"/>
              <w:right w:val="single" w:color="C7D3D1" w:sz="4"/>
            </w:tcBorders>
            <w:shd w:fill="EEF3F2" w:val="clear"/>
            <w:tcMar>
              <w:top w:type="dxa" w:w="40"/>
              <w:left w:type="dxa" w:w="100"/>
              <w:bottom w:type="dxa" w:w="40"/>
              <w:right w:type="dxa" w:w="100"/>
            </w:tcMar>
          </w:tcPr>
          <w:p>
            <w:r>
              <w:rPr>
                <w:rFonts w:ascii="Arial" w:cs="Arial" w:eastAsia="Arial" w:hAnsi="Arial"/>
                <w:b/>
                <w:bCs/>
                <w:color w:val="1E3A3B"/>
                <w:sz w:val="18"/>
                <w:szCs w:val="18"/>
              </w:rPr>
              <w:t xml:space="preserve">Depositum</w:t>
            </w:r>
          </w:p>
        </w:tc>
        <w:tc>
          <w:tcPr>
            <w:tcW w:type="dxa" w:w="5960"/>
            <w:tcBorders>
              <w:top w:val="single" w:color="C7D3D1" w:sz="4"/>
              <w:left w:val="single" w:color="C7D3D1" w:sz="4"/>
              <w:bottom w:val="single" w:color="C7D3D1" w:sz="4"/>
              <w:right w:val="single" w:color="C7D3D1" w:sz="4"/>
            </w:tcBorders>
            <w:shd w:fill="FFFDF3" w:val="clear"/>
            <w:tcMar>
              <w:top w:type="dxa" w:w="40"/>
              <w:left w:type="dxa" w:w="100"/>
              <w:bottom w:type="dxa" w:w="40"/>
              <w:right w:type="dxa" w:w="100"/>
            </w:tcMar>
          </w:tcPr>
          <w:p>
            <w:r>
              <w:rPr>
                <w:rFonts w:ascii="Arial" w:cs="Arial" w:eastAsia="Arial" w:hAnsi="Arial"/>
                <w:i/>
                <w:iCs/>
                <w:color w:val="9A6A00"/>
              </w:rPr>
              <w:t xml:space="preserve">[beløb]</w:t>
            </w:r>
            <w:r>
              <w:rPr>
                <w:rFonts w:ascii="Arial" w:cs="Arial" w:eastAsia="Arial" w:hAnsi="Arial"/>
              </w:rPr>
              <w:t xml:space="preserve"> kr.</w:t>
            </w:r>
          </w:p>
        </w:tc>
      </w:tr>
      <w:tr>
        <w:tc>
          <w:tcPr>
            <w:tcW w:type="dxa" w:w="3400"/>
            <w:tcBorders>
              <w:top w:val="single" w:color="C7D3D1" w:sz="4"/>
              <w:left w:val="single" w:color="C7D3D1" w:sz="4"/>
              <w:bottom w:val="single" w:color="C7D3D1" w:sz="4"/>
              <w:right w:val="single" w:color="C7D3D1" w:sz="4"/>
            </w:tcBorders>
            <w:shd w:fill="EEF3F2" w:val="clear"/>
            <w:tcMar>
              <w:top w:type="dxa" w:w="40"/>
              <w:left w:type="dxa" w:w="100"/>
              <w:bottom w:type="dxa" w:w="40"/>
              <w:right w:type="dxa" w:w="100"/>
            </w:tcMar>
          </w:tcPr>
          <w:p>
            <w:r>
              <w:rPr>
                <w:rFonts w:ascii="Arial" w:cs="Arial" w:eastAsia="Arial" w:hAnsi="Arial"/>
                <w:b/>
                <w:bCs/>
                <w:color w:val="1E3A3B"/>
                <w:sz w:val="18"/>
                <w:szCs w:val="18"/>
              </w:rPr>
              <w:t xml:space="preserve">Forbrug (el, vand, varme)</w:t>
            </w:r>
          </w:p>
        </w:tc>
        <w:tc>
          <w:tcPr>
            <w:tcW w:type="dxa" w:w="5960"/>
            <w:tcBorders>
              <w:top w:val="single" w:color="C7D3D1" w:sz="4"/>
              <w:left w:val="single" w:color="C7D3D1" w:sz="4"/>
              <w:bottom w:val="single" w:color="C7D3D1" w:sz="4"/>
              <w:right w:val="single" w:color="C7D3D1" w:sz="4"/>
            </w:tcBorders>
            <w:shd w:fill="FFFDF3" w:val="clear"/>
            <w:tcMar>
              <w:top w:type="dxa" w:w="40"/>
              <w:left w:type="dxa" w:w="100"/>
              <w:bottom w:type="dxa" w:w="40"/>
              <w:right w:type="dxa" w:w="100"/>
            </w:tcMar>
          </w:tcPr>
          <w:p>
            <w:r>
              <w:rPr>
                <w:rFonts w:ascii="Arial" w:cs="Arial" w:eastAsia="Arial" w:hAnsi="Arial"/>
                <w:i/>
                <w:iCs/>
                <w:color w:val="9A6A00"/>
              </w:rPr>
              <w:t xml:space="preserve">[inkluderet / afregnes særskilt]</w:t>
            </w:r>
          </w:p>
        </w:tc>
      </w:tr>
      <w:tr>
        <w:tc>
          <w:tcPr>
            <w:tcW w:type="dxa" w:w="3400"/>
            <w:tcBorders>
              <w:top w:val="single" w:color="C7D3D1" w:sz="4"/>
              <w:left w:val="single" w:color="C7D3D1" w:sz="4"/>
              <w:bottom w:val="single" w:color="C7D3D1" w:sz="4"/>
              <w:right w:val="single" w:color="C7D3D1" w:sz="4"/>
            </w:tcBorders>
            <w:shd w:fill="EEF3F2" w:val="clear"/>
            <w:tcMar>
              <w:top w:type="dxa" w:w="40"/>
              <w:left w:type="dxa" w:w="100"/>
              <w:bottom w:type="dxa" w:w="40"/>
              <w:right w:type="dxa" w:w="100"/>
            </w:tcMar>
          </w:tcPr>
          <w:p>
            <w:r>
              <w:rPr>
                <w:rFonts w:ascii="Arial" w:cs="Arial" w:eastAsia="Arial" w:hAnsi="Arial"/>
                <w:b/>
                <w:bCs/>
                <w:color w:val="1E3A3B"/>
                <w:sz w:val="18"/>
                <w:szCs w:val="18"/>
              </w:rPr>
              <w:t xml:space="preserve">Betaling til</w:t>
            </w:r>
          </w:p>
        </w:tc>
        <w:tc>
          <w:tcPr>
            <w:tcW w:type="dxa" w:w="5960"/>
            <w:tcBorders>
              <w:top w:val="single" w:color="C7D3D1" w:sz="4"/>
              <w:left w:val="single" w:color="C7D3D1" w:sz="4"/>
              <w:bottom w:val="single" w:color="C7D3D1" w:sz="4"/>
              <w:right w:val="single" w:color="C7D3D1" w:sz="4"/>
            </w:tcBorders>
            <w:shd w:fill="FFFDF3" w:val="clear"/>
            <w:tcMar>
              <w:top w:type="dxa" w:w="40"/>
              <w:left w:type="dxa" w:w="100"/>
              <w:bottom w:type="dxa" w:w="40"/>
              <w:right w:type="dxa" w:w="100"/>
            </w:tcMar>
          </w:tcPr>
          <w:p>
            <w:r>
              <w:rPr>
                <w:rFonts w:ascii="Arial" w:cs="Arial" w:eastAsia="Arial" w:hAnsi="Arial"/>
              </w:rPr>
              <w:t xml:space="preserve">reg. </w:t>
            </w:r>
            <w:r>
              <w:rPr>
                <w:rFonts w:ascii="Arial" w:cs="Arial" w:eastAsia="Arial" w:hAnsi="Arial"/>
                <w:i/>
                <w:iCs/>
                <w:color w:val="9A6A00"/>
              </w:rPr>
              <w:t xml:space="preserve">[xxxx]</w:t>
            </w:r>
            <w:r>
              <w:rPr>
                <w:rFonts w:ascii="Arial" w:cs="Arial" w:eastAsia="Arial" w:hAnsi="Arial"/>
              </w:rPr>
              <w:t xml:space="preserve"> konto </w:t>
            </w:r>
            <w:r>
              <w:rPr>
                <w:rFonts w:ascii="Arial" w:cs="Arial" w:eastAsia="Arial" w:hAnsi="Arial"/>
                <w:i/>
                <w:iCs/>
                <w:color w:val="9A6A00"/>
              </w:rPr>
              <w:t xml:space="preserve">[xxxxxxxxxx]</w:t>
            </w:r>
          </w:p>
        </w:tc>
      </w:tr>
    </w:tbl>
    <w:p>
      <w:pPr>
        <w:keepNext/>
        <w:pBdr>
          <w:bottom w:val="single" w:color="C7D3D1" w:sz="6" w:space="4"/>
        </w:pBdr>
        <w:spacing w:after="80" w:before="220"/>
      </w:pPr>
      <w:r>
        <w:rPr>
          <w:rFonts w:ascii="Arial" w:cs="Arial" w:eastAsia="Arial" w:hAnsi="Arial"/>
          <w:b/>
          <w:bCs/>
          <w:color w:val="1E3A3B"/>
          <w:sz w:val="22"/>
          <w:szCs w:val="22"/>
        </w:rPr>
        <w:t xml:space="preserve">Vilkår</w:t>
      </w:r>
    </w:p>
    <w:p>
      <w:pPr>
        <w:pStyle w:val="ListParagraph"/>
        <w:numPr>
          <w:ilvl w:val="0"/>
          <w:numId w:val="1"/>
        </w:numPr>
        <w:spacing w:after="50" w:line="264"/>
      </w:pPr>
      <w:r>
        <w:rPr>
          <w:rFonts w:ascii="Arial" w:cs="Arial" w:eastAsia="Arial" w:hAnsi="Arial"/>
        </w:rPr>
        <w:t xml:space="preserve">Fremlejetager overholder husorden og lejemålets vilkår.</w:t>
      </w:r>
    </w:p>
    <w:p>
      <w:pPr>
        <w:pStyle w:val="ListParagraph"/>
        <w:numPr>
          <w:ilvl w:val="0"/>
          <w:numId w:val="1"/>
        </w:numPr>
        <w:spacing w:after="50" w:line="264"/>
      </w:pPr>
      <w:r>
        <w:rPr>
          <w:rFonts w:ascii="Arial" w:cs="Arial" w:eastAsia="Arial" w:hAnsi="Arial"/>
        </w:rPr>
        <w:t xml:space="preserve">Opsigelse: </w:t>
      </w:r>
      <w:r>
        <w:rPr>
          <w:rFonts w:ascii="Arial" w:cs="Arial" w:eastAsia="Arial" w:hAnsi="Arial"/>
          <w:i/>
          <w:iCs/>
          <w:color w:val="9A6A00"/>
        </w:rPr>
        <w:t xml:space="preserve">[varsel]</w:t>
      </w:r>
      <w:r>
        <w:rPr>
          <w:rFonts w:ascii="Arial" w:cs="Arial" w:eastAsia="Arial" w:hAnsi="Arial"/>
        </w:rPr>
        <w:t xml:space="preserve">, og aftalen ophører senest ved periodens udløb.</w:t>
      </w:r>
    </w:p>
    <w:p>
      <w:pPr>
        <w:pStyle w:val="ListParagraph"/>
        <w:numPr>
          <w:ilvl w:val="0"/>
          <w:numId w:val="1"/>
        </w:numPr>
        <w:spacing w:after="50" w:line="264"/>
      </w:pPr>
      <w:r>
        <w:rPr>
          <w:rFonts w:ascii="Arial" w:cs="Arial" w:eastAsia="Arial" w:hAnsi="Arial"/>
        </w:rPr>
        <w:t xml:space="preserve">Boligen afleveres i samme stand som ved overtagelsen (bortset fra almindeligt slid).</w:t>
      </w:r>
    </w:p>
    <w:p>
      <w:pPr>
        <w:pStyle w:val="ListParagraph"/>
        <w:numPr>
          <w:ilvl w:val="0"/>
          <w:numId w:val="1"/>
        </w:numPr>
        <w:spacing w:after="50" w:line="264"/>
      </w:pPr>
      <w:r>
        <w:rPr>
          <w:rFonts w:ascii="Arial" w:cs="Arial" w:eastAsia="Arial" w:hAnsi="Arial"/>
        </w:rPr>
        <w:t xml:space="preserve">Fremlejegiver bekræfter at have indhentet udlejers samtykke til fremlejen.</w:t>
      </w:r>
    </w:p>
    <w:p>
      <w:pPr>
        <w:spacing w:before="360"/>
      </w:pPr>
      <w:r>
        <w:rPr>
          <w:rFonts w:ascii="Arial" w:cs="Arial" w:eastAsia="Arial" w:hAnsi="Arial"/>
        </w:rPr>
        <w:t xml:space="preserve">______________________________          ______________________________</w:t>
      </w:r>
    </w:p>
    <w:p>
      <w:pPr>
        <w:spacing w:after="160"/>
      </w:pPr>
      <w:r>
        <w:rPr>
          <w:rFonts w:ascii="Arial" w:cs="Arial" w:eastAsia="Arial" w:hAnsi="Arial"/>
          <w:color w:val="5F716F"/>
          <w:sz w:val="18"/>
          <w:szCs w:val="18"/>
        </w:rPr>
        <w:t xml:space="preserve">Fremlejegiver — dato og underskrift</w:t>
      </w:r>
      <w:r>
        <w:rPr>
          <w:sz w:val="18"/>
          <w:szCs w:val="18"/>
        </w:rPr>
        <w:t xml:space="preserve">                                   </w:t>
      </w:r>
      <w:r>
        <w:rPr>
          <w:rFonts w:ascii="Arial" w:cs="Arial" w:eastAsia="Arial" w:hAnsi="Arial"/>
          <w:color w:val="5F716F"/>
          <w:sz w:val="18"/>
          <w:szCs w:val="18"/>
        </w:rPr>
        <w:t xml:space="preserve">Fremlejetager — dato og underskrift</w:t>
      </w:r>
    </w:p>
    <w:p>
      <w:pPr>
        <w:pBdr>
          <w:top w:val="single" w:color="C7D3D1" w:sz="6" w:space="8"/>
        </w:pBdr>
        <w:spacing w:before="240"/>
      </w:pPr>
      <w:r>
        <w:rPr>
          <w:rFonts w:ascii="Arial" w:cs="Arial" w:eastAsia="Arial" w:hAnsi="Arial"/>
          <w:b/>
          <w:bCs/>
          <w:color w:val="5F716F"/>
          <w:sz w:val="15"/>
          <w:szCs w:val="15"/>
        </w:rPr>
        <w:t xml:space="preserve">Bemærk: </w:t>
      </w:r>
      <w:r>
        <w:rPr>
          <w:rFonts w:ascii="Arial" w:cs="Arial" w:eastAsia="Arial" w:hAnsi="Arial"/>
          <w:color w:val="5F716F"/>
          <w:sz w:val="15"/>
          <w:szCs w:val="15"/>
        </w:rPr>
        <w:t xml:space="preserve">Lejeloven regulerer bl.a. hvor stor en del og hvor længe der må fremlejes, og udlejer skal normalt give samtykke. Denne skabelon er et praktisk hjælpeværktøj fra Vores Ejendom og udgør ikke juridisk rådgivning.</w:t>
      </w:r>
    </w:p>
    <w:sectPr>
      <w:headerReference w:type="default" r:id="rId7"/>
      <w:footerReference w:type="default" r:id="rId8"/>
      <w:pgSz w:w="11906" w:h="16838" w:orient="portrait"/>
      <w:pgMar w:top="10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3D1" w:sz="6" w:space="6"/>
      </w:pBdr>
      <w:tabs>
        <w:tab w:val="right" w:pos="9360"/>
      </w:tabs>
    </w:pPr>
    <w:r>
      <w:rPr>
        <w:rFonts w:ascii="Arial" w:cs="Arial" w:eastAsia="Arial" w:hAnsi="Arial"/>
        <w:color w:val="5F716F"/>
        <w:sz w:val="14"/>
        <w:szCs w:val="14"/>
      </w:rPr>
      <w:t xml:space="preserve">Skabelon fra </w:t>
    </w:r>
    <w:r>
      <w:rPr>
        <w:rFonts w:ascii="Arial" w:cs="Arial" w:eastAsia="Arial" w:hAnsi="Arial"/>
        <w:b/>
        <w:bCs/>
        <w:color w:val="284C4E"/>
        <w:sz w:val="14"/>
        <w:szCs w:val="14"/>
      </w:rPr>
      <w:t xml:space="preserve">vores-ejendom.dk</w:t>
    </w:r>
    <w:r>
      <w:rPr>
        <w:rFonts w:ascii="Arial" w:cs="Arial" w:eastAsia="Arial" w:hAnsi="Arial"/>
      </w:rPr>
      <w:tab/>
    </w:r>
    <w:r>
      <w:rPr>
        <w:rFonts w:ascii="Arial" w:cs="Arial" w:eastAsia="Arial" w:hAnsi="Arial"/>
        <w:color w:val="5F716F"/>
        <w:sz w:val="13"/>
        <w:szCs w:val="13"/>
      </w:rPr>
      <w:t xml:space="preserve">Udfyld felterne i [parentes]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84C4E" w:sz="18" w:space="6"/>
      </w:pBdr>
    </w:pPr>
    <w:r>
      <w:rPr>
        <w:rFonts w:ascii="Arial" w:cs="Arial" w:eastAsia="Arial" w:hAnsi="Arial"/>
        <w:b/>
        <w:bCs/>
        <w:color w:val="284C4E"/>
        <w:sz w:val="20"/>
        <w:szCs w:val="20"/>
      </w:rPr>
      <w:t xml:space="preserve">VORES EJENDOM</w:t>
    </w:r>
    <w:r>
      <w:rPr>
        <w:rFonts w:ascii="Arial" w:cs="Arial" w:eastAsia="Arial" w:hAnsi="Arial"/>
        <w:color w:val="5F716F"/>
        <w:sz w:val="14"/>
        <w:szCs w:val="14"/>
      </w:rPr>
      <w:t xml:space="preserve">   ·   Skabelon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0302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Application>Microsoft Office Word</Application>
  <Company>Vores Ejendom</Company>
  <Manager>vores-ejendom.dk</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Fremlejeaftale</dc:title>
  <dc:subject>Skabelon</dc:subject>
  <dc:creator>Vores Ejendom</dc:creator>
  <cp:keywords>vores-ejendom.dk, skabelon, boligforening</cp:keywords>
  <dc:description>Skabelon fra vores-ejendom.dk</dc:description>
  <cp:lastModifiedBy>Vores Ejendom</cp:lastModifiedBy>
  <cp:revision>1</cp:revision>
  <dcterms:created xsi:type="dcterms:W3CDTF">2026-07-16T22:59:24.326Z</dcterms:created>
  <dcterms:modified xsi:type="dcterms:W3CDTF">2026-07-16T22:59:24.326Z</dcterms:modified>
</cp:coreProperties>
</file>

<file path=docProps/custom.xml><?xml version="1.0" encoding="utf-8"?>
<Properties xmlns="http://schemas.openxmlformats.org/officeDocument/2006/custom-properties" xmlns:vt="http://schemas.openxmlformats.org/officeDocument/2006/docPropsVTypes"/>
</file>